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B" w:rsidRDefault="005728E9">
      <w:pPr>
        <w:shd w:val="clear" w:color="auto" w:fill="FFFFFF"/>
        <w:spacing w:before="180" w:after="180"/>
        <w:jc w:val="center"/>
        <w:rPr>
          <w:rFonts w:ascii="PT Astra Serif" w:hAnsi="PT Astra Serif" w:cs="Tahoma"/>
          <w:b/>
          <w:color w:val="242C2E"/>
          <w:sz w:val="28"/>
          <w:szCs w:val="28"/>
        </w:rPr>
      </w:pPr>
      <w:bookmarkStart w:id="0" w:name="_GoBack"/>
      <w:bookmarkEnd w:id="0"/>
      <w:r>
        <w:rPr>
          <w:rFonts w:ascii="PT Astra Serif" w:hAnsi="PT Astra Serif" w:cs="Tahoma"/>
          <w:b/>
          <w:color w:val="242C2E"/>
          <w:sz w:val="28"/>
          <w:szCs w:val="28"/>
        </w:rPr>
        <w:t xml:space="preserve">Новое в системе дополнительного образования: внедрение персонифицированного финансирования </w:t>
      </w:r>
    </w:p>
    <w:p w:rsidR="0094483B" w:rsidRDefault="0094483B">
      <w:pPr>
        <w:shd w:val="clear" w:color="auto" w:fill="FFFFFF"/>
        <w:spacing w:before="180" w:after="180"/>
        <w:jc w:val="both"/>
        <w:rPr>
          <w:rFonts w:ascii="PT Astra Serif" w:hAnsi="PT Astra Serif" w:cs="Tahoma"/>
          <w:color w:val="242C2E"/>
          <w:sz w:val="28"/>
          <w:szCs w:val="28"/>
        </w:rPr>
      </w:pP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Ямало-Ненецкий автономный округ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lastRenderedPageBreak/>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PT Astra Serif" w:hAnsi="PT Astra Serif" w:cs="Tahoma"/>
          <w:color w:val="242C2E"/>
          <w:sz w:val="28"/>
          <w:szCs w:val="28"/>
        </w:rPr>
        <w:t>региональном</w:t>
      </w:r>
      <w:proofErr w:type="gramEnd"/>
      <w:r>
        <w:rPr>
          <w:rFonts w:ascii="PT Astra Serif" w:hAnsi="PT Astra Serif" w:cs="Tahoma"/>
          <w:color w:val="242C2E"/>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94483B" w:rsidRDefault="005728E9">
      <w:pPr>
        <w:shd w:val="clear" w:color="auto" w:fill="FFFFFF"/>
        <w:ind w:firstLine="709"/>
        <w:jc w:val="both"/>
        <w:rPr>
          <w:rFonts w:ascii="PT Astra Serif" w:hAnsi="PT Astra Serif" w:cs="Tahoma"/>
          <w:color w:val="242C2E"/>
          <w:sz w:val="28"/>
          <w:szCs w:val="28"/>
        </w:rPr>
      </w:pPr>
      <w:r>
        <w:rPr>
          <w:rFonts w:ascii="PT Astra Serif" w:hAnsi="PT Astra Serif" w:cs="Tahoma"/>
          <w:color w:val="242C2E"/>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94483B" w:rsidRDefault="005728E9">
      <w:pPr>
        <w:shd w:val="clear" w:color="auto" w:fill="FFFFFF"/>
        <w:ind w:firstLine="709"/>
        <w:jc w:val="both"/>
      </w:pPr>
      <w:r>
        <w:rPr>
          <w:rFonts w:ascii="PT Astra Serif" w:hAnsi="PT Astra Serif" w:cs="Tahoma"/>
          <w:color w:val="242C2E"/>
          <w:sz w:val="28"/>
          <w:szCs w:val="28"/>
        </w:rPr>
        <w:t>Предоставление детям сертификатов дополнительного образования начнется уже в конце текущего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PT Astra Serif" w:hAnsi="PT Astra Serif" w:cs="Tahoma"/>
          <w:color w:val="242C2E"/>
          <w:sz w:val="28"/>
          <w:szCs w:val="28"/>
        </w:rPr>
        <w:t>дств с с</w:t>
      </w:r>
      <w:proofErr w:type="gramEnd"/>
      <w:r>
        <w:rPr>
          <w:rFonts w:ascii="PT Astra Serif" w:hAnsi="PT Astra Serif" w:cs="Tahoma"/>
          <w:color w:val="242C2E"/>
          <w:sz w:val="28"/>
          <w:szCs w:val="28"/>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sectPr w:rsidR="0094483B">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32" w:rsidRDefault="00431332">
      <w:r>
        <w:separator/>
      </w:r>
    </w:p>
  </w:endnote>
  <w:endnote w:type="continuationSeparator" w:id="0">
    <w:p w:rsidR="00431332" w:rsidRDefault="0043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32" w:rsidRDefault="00431332">
      <w:r>
        <w:rPr>
          <w:color w:val="000000"/>
        </w:rPr>
        <w:separator/>
      </w:r>
    </w:p>
  </w:footnote>
  <w:footnote w:type="continuationSeparator" w:id="0">
    <w:p w:rsidR="00431332" w:rsidRDefault="00431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4483B"/>
    <w:rsid w:val="00431332"/>
    <w:rsid w:val="0049109C"/>
    <w:rsid w:val="005728E9"/>
    <w:rsid w:val="0094483B"/>
    <w:rsid w:val="009E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eastAsia="ru-RU"/>
    </w:rPr>
  </w:style>
  <w:style w:type="paragraph" w:styleId="1">
    <w:name w:val="heading 1"/>
    <w:basedOn w:val="a"/>
    <w:next w:val="a"/>
    <w:pPr>
      <w:keepNext/>
      <w:tabs>
        <w:tab w:val="left" w:pos="6920"/>
      </w:tabs>
      <w:outlineLvl w:val="0"/>
    </w:pPr>
    <w:rPr>
      <w:sz w:val="28"/>
      <w:szCs w:val="24"/>
    </w:rPr>
  </w:style>
  <w:style w:type="paragraph" w:styleId="2">
    <w:name w:val="heading 2"/>
    <w:basedOn w:val="a"/>
    <w:next w:val="a"/>
    <w:pPr>
      <w:keepNext/>
      <w:spacing w:before="240" w:after="60"/>
      <w:outlineLvl w:val="1"/>
    </w:pPr>
    <w:rPr>
      <w:rFonts w:ascii="Arial" w:hAnsi="Arial" w:cs="Arial"/>
      <w:b/>
      <w:bCs/>
      <w:i/>
      <w:iCs/>
      <w:sz w:val="28"/>
      <w:szCs w:val="28"/>
      <w:lang w:eastAsia="en-US"/>
    </w:rPr>
  </w:style>
  <w:style w:type="paragraph" w:styleId="3">
    <w:name w:val="heading 3"/>
    <w:basedOn w:val="a"/>
    <w:next w:val="a"/>
    <w:pPr>
      <w:keepNext/>
      <w:spacing w:before="240" w:after="60"/>
      <w:outlineLvl w:val="2"/>
    </w:pPr>
    <w:rPr>
      <w:rFonts w:ascii="Arial" w:hAnsi="Arial" w:cs="Arial"/>
      <w:b/>
      <w:bCs/>
      <w:sz w:val="26"/>
      <w:szCs w:val="26"/>
      <w:lang w:eastAsia="en-US"/>
    </w:rPr>
  </w:style>
  <w:style w:type="paragraph" w:styleId="4">
    <w:name w:val="heading 4"/>
    <w:basedOn w:val="a"/>
    <w:next w:val="a"/>
    <w:pPr>
      <w:keepNext/>
      <w:spacing w:before="240" w:after="60"/>
      <w:outlineLvl w:val="3"/>
    </w:pPr>
    <w:rPr>
      <w:rFonts w:ascii="Calibri" w:eastAsia="Calibri" w:hAnsi="Calibri"/>
      <w:b/>
      <w:bCs/>
      <w:sz w:val="28"/>
      <w:szCs w:val="28"/>
      <w:lang w:val="en-US" w:eastAsia="en-US" w:bidi="en-US"/>
    </w:rPr>
  </w:style>
  <w:style w:type="paragraph" w:styleId="5">
    <w:name w:val="heading 5"/>
    <w:basedOn w:val="a"/>
    <w:next w:val="a"/>
    <w:pPr>
      <w:spacing w:before="240" w:after="60"/>
      <w:outlineLvl w:val="4"/>
    </w:pPr>
    <w:rPr>
      <w:rFonts w:ascii="Calibri" w:hAnsi="Calibri"/>
      <w:b/>
      <w:bCs/>
      <w:i/>
      <w:iCs/>
      <w:sz w:val="26"/>
      <w:szCs w:val="26"/>
      <w:lang w:eastAsia="en-US"/>
    </w:rPr>
  </w:style>
  <w:style w:type="paragraph" w:styleId="6">
    <w:name w:val="heading 6"/>
    <w:basedOn w:val="a"/>
    <w:next w:val="a"/>
    <w:pPr>
      <w:spacing w:before="240" w:after="60"/>
      <w:outlineLvl w:val="5"/>
    </w:pPr>
    <w:rPr>
      <w:rFonts w:ascii="Calibri" w:eastAsia="Calibri" w:hAnsi="Calibri"/>
      <w:b/>
      <w:bCs/>
      <w:sz w:val="22"/>
      <w:szCs w:val="22"/>
      <w:lang w:val="en-US" w:eastAsia="en-US" w:bidi="en-US"/>
    </w:rPr>
  </w:style>
  <w:style w:type="paragraph" w:styleId="7">
    <w:name w:val="heading 7"/>
    <w:basedOn w:val="a"/>
    <w:next w:val="a"/>
    <w:pPr>
      <w:spacing w:before="240" w:after="60"/>
      <w:outlineLvl w:val="6"/>
    </w:pPr>
    <w:rPr>
      <w:rFonts w:ascii="Calibri" w:eastAsia="Calibri" w:hAnsi="Calibri"/>
      <w:sz w:val="24"/>
      <w:szCs w:val="24"/>
      <w:lang w:val="en-US" w:eastAsia="en-US" w:bidi="en-US"/>
    </w:rPr>
  </w:style>
  <w:style w:type="paragraph" w:styleId="8">
    <w:name w:val="heading 8"/>
    <w:basedOn w:val="a"/>
    <w:next w:val="a"/>
    <w:pPr>
      <w:spacing w:before="240" w:after="60"/>
      <w:outlineLvl w:val="7"/>
    </w:pPr>
    <w:rPr>
      <w:rFonts w:ascii="Calibri" w:eastAsia="Calibri" w:hAnsi="Calibri"/>
      <w:i/>
      <w:iCs/>
      <w:sz w:val="24"/>
      <w:szCs w:val="24"/>
      <w:lang w:val="en-US" w:eastAsia="en-US" w:bidi="en-US"/>
    </w:rPr>
  </w:style>
  <w:style w:type="paragraph" w:styleId="9">
    <w:name w:val="heading 9"/>
    <w:basedOn w:val="a"/>
    <w:next w:val="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pPr>
      <w:suppressAutoHyphens/>
    </w:pPr>
    <w:rPr>
      <w:rFonts w:ascii="Calibri" w:hAnsi="Calibri"/>
      <w:sz w:val="22"/>
      <w:szCs w:val="22"/>
    </w:rPr>
  </w:style>
  <w:style w:type="character" w:customStyle="1" w:styleId="11">
    <w:name w:val="Заголовок 1 Знак"/>
    <w:rPr>
      <w:sz w:val="28"/>
      <w:szCs w:val="24"/>
      <w:lang w:eastAsia="ru-RU"/>
    </w:rPr>
  </w:style>
  <w:style w:type="character" w:customStyle="1" w:styleId="20">
    <w:name w:val="Заголовок 2 Знак"/>
    <w:rPr>
      <w:rFonts w:ascii="Arial" w:hAnsi="Arial" w:cs="Arial"/>
      <w:b/>
      <w:bCs/>
      <w:i/>
      <w:iCs/>
      <w:sz w:val="28"/>
      <w:szCs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rFonts w:ascii="Calibri" w:eastAsia="Calibri" w:hAnsi="Calibri"/>
      <w:b/>
      <w:bCs/>
      <w:sz w:val="28"/>
      <w:szCs w:val="28"/>
      <w:lang w:val="en-US" w:bidi="en-US"/>
    </w:rPr>
  </w:style>
  <w:style w:type="character" w:customStyle="1" w:styleId="50">
    <w:name w:val="Заголовок 5 Знак"/>
    <w:rPr>
      <w:rFonts w:ascii="Calibri" w:hAnsi="Calibri"/>
      <w:b/>
      <w:bCs/>
      <w:i/>
      <w:iCs/>
      <w:sz w:val="26"/>
      <w:szCs w:val="26"/>
    </w:rPr>
  </w:style>
  <w:style w:type="character" w:customStyle="1" w:styleId="60">
    <w:name w:val="Заголовок 6 Знак"/>
    <w:rPr>
      <w:rFonts w:ascii="Calibri" w:eastAsia="Calibri" w:hAnsi="Calibri"/>
      <w:b/>
      <w:bCs/>
      <w:sz w:val="22"/>
      <w:szCs w:val="22"/>
      <w:lang w:val="en-US" w:bidi="en-US"/>
    </w:rPr>
  </w:style>
  <w:style w:type="character" w:customStyle="1" w:styleId="70">
    <w:name w:val="Заголовок 7 Знак"/>
    <w:rPr>
      <w:rFonts w:ascii="Calibri" w:eastAsia="Calibri" w:hAnsi="Calibri"/>
      <w:sz w:val="24"/>
      <w:szCs w:val="24"/>
      <w:lang w:val="en-US" w:bidi="en-US"/>
    </w:rPr>
  </w:style>
  <w:style w:type="character" w:customStyle="1" w:styleId="80">
    <w:name w:val="Заголовок 8 Знак"/>
    <w:rPr>
      <w:rFonts w:ascii="Calibri" w:eastAsia="Calibri" w:hAnsi="Calibri"/>
      <w:i/>
      <w:iCs/>
      <w:sz w:val="24"/>
      <w:szCs w:val="24"/>
      <w:lang w:val="en-US" w:bidi="en-US"/>
    </w:rPr>
  </w:style>
  <w:style w:type="character" w:customStyle="1" w:styleId="90">
    <w:name w:val="Заголовок 9 Знак"/>
    <w:rPr>
      <w:rFonts w:ascii="Cambria" w:hAnsi="Cambria"/>
      <w:sz w:val="22"/>
      <w:szCs w:val="22"/>
      <w:lang w:val="en-US" w:bidi="en-US"/>
    </w:rPr>
  </w:style>
  <w:style w:type="paragraph" w:styleId="a3">
    <w:name w:val="caption"/>
    <w:basedOn w:val="a"/>
    <w:next w:val="a"/>
    <w:pPr>
      <w:overflowPunct w:val="0"/>
      <w:autoSpaceDE w:val="0"/>
      <w:jc w:val="center"/>
    </w:pPr>
    <w:rPr>
      <w:b/>
      <w:sz w:val="52"/>
    </w:rPr>
  </w:style>
  <w:style w:type="paragraph" w:styleId="a4">
    <w:name w:val="Title"/>
    <w:basedOn w:val="a"/>
    <w:pPr>
      <w:overflowPunct w:val="0"/>
      <w:autoSpaceDE w:val="0"/>
      <w:jc w:val="center"/>
    </w:pPr>
    <w:rPr>
      <w:b/>
      <w:sz w:val="48"/>
      <w:lang w:eastAsia="en-US"/>
    </w:rPr>
  </w:style>
  <w:style w:type="character" w:customStyle="1" w:styleId="a5">
    <w:name w:val="Название Знак"/>
    <w:rPr>
      <w:b/>
      <w:sz w:val="48"/>
    </w:rPr>
  </w:style>
  <w:style w:type="paragraph" w:styleId="a6">
    <w:name w:val="Subtitle"/>
    <w:basedOn w:val="a"/>
    <w:pPr>
      <w:tabs>
        <w:tab w:val="left" w:pos="1800"/>
        <w:tab w:val="left" w:pos="3420"/>
      </w:tabs>
      <w:ind w:left="600" w:right="137" w:firstLine="600"/>
      <w:jc w:val="center"/>
    </w:pPr>
    <w:rPr>
      <w:sz w:val="24"/>
    </w:rPr>
  </w:style>
  <w:style w:type="character" w:customStyle="1" w:styleId="a7">
    <w:name w:val="Подзаголовок Знак"/>
    <w:rPr>
      <w:sz w:val="24"/>
      <w:lang w:eastAsia="ru-RU"/>
    </w:rPr>
  </w:style>
  <w:style w:type="character" w:styleId="a8">
    <w:name w:val="Strong"/>
    <w:rPr>
      <w:b/>
      <w:bCs/>
    </w:rPr>
  </w:style>
  <w:style w:type="character" w:styleId="a9">
    <w:name w:val="Emphasis"/>
    <w:rPr>
      <w:rFonts w:ascii="Calibri" w:hAnsi="Calibri"/>
      <w:b/>
      <w:i/>
      <w:iCs/>
    </w:rPr>
  </w:style>
  <w:style w:type="paragraph" w:styleId="aa">
    <w:name w:val="No Spacing"/>
    <w:pPr>
      <w:suppressAutoHyphens/>
    </w:pPr>
    <w:rPr>
      <w:rFonts w:ascii="Calibri" w:eastAsia="Calibri" w:hAnsi="Calibri"/>
      <w:sz w:val="22"/>
      <w:szCs w:val="22"/>
    </w:rPr>
  </w:style>
  <w:style w:type="paragraph" w:styleId="ab">
    <w:name w:val="List Paragraph"/>
    <w:basedOn w:val="a"/>
    <w:pPr>
      <w:ind w:left="720"/>
    </w:pPr>
    <w:rPr>
      <w:sz w:val="24"/>
      <w:szCs w:val="24"/>
    </w:rPr>
  </w:style>
  <w:style w:type="paragraph" w:styleId="21">
    <w:name w:val="Quote"/>
    <w:basedOn w:val="a"/>
    <w:next w:val="a"/>
    <w:rPr>
      <w:rFonts w:ascii="Calibri" w:eastAsia="Calibri" w:hAnsi="Calibri"/>
      <w:i/>
      <w:sz w:val="24"/>
      <w:szCs w:val="24"/>
      <w:lang w:val="en-US" w:eastAsia="en-US" w:bidi="en-US"/>
    </w:rPr>
  </w:style>
  <w:style w:type="character" w:customStyle="1" w:styleId="22">
    <w:name w:val="Цитата 2 Знак"/>
    <w:rPr>
      <w:rFonts w:ascii="Calibri" w:eastAsia="Calibri" w:hAnsi="Calibri"/>
      <w:i/>
      <w:sz w:val="24"/>
      <w:szCs w:val="24"/>
      <w:lang w:val="en-US" w:bidi="en-US"/>
    </w:rPr>
  </w:style>
  <w:style w:type="paragraph" w:styleId="ac">
    <w:name w:val="Intense Quote"/>
    <w:basedOn w:val="a"/>
    <w:next w:val="a"/>
    <w:pPr>
      <w:ind w:left="720" w:right="720"/>
    </w:pPr>
    <w:rPr>
      <w:rFonts w:ascii="Calibri" w:eastAsia="Calibri" w:hAnsi="Calibri"/>
      <w:b/>
      <w:i/>
      <w:sz w:val="24"/>
      <w:szCs w:val="22"/>
      <w:lang w:val="en-US" w:eastAsia="en-US" w:bidi="en-US"/>
    </w:rPr>
  </w:style>
  <w:style w:type="character" w:customStyle="1" w:styleId="ad">
    <w:name w:val="Выделенная цитата Знак"/>
    <w:rPr>
      <w:rFonts w:ascii="Calibri" w:eastAsia="Calibri" w:hAnsi="Calibri"/>
      <w:b/>
      <w:i/>
      <w:sz w:val="24"/>
      <w:szCs w:val="22"/>
      <w:lang w:val="en-US" w:bidi="en-US"/>
    </w:rPr>
  </w:style>
  <w:style w:type="character" w:styleId="ae">
    <w:name w:val="Subtle Emphasis"/>
    <w:rPr>
      <w:i/>
      <w:color w:val="5A5A5A"/>
    </w:rPr>
  </w:style>
  <w:style w:type="character" w:styleId="af">
    <w:name w:val="Intense Emphasis"/>
    <w:rPr>
      <w:b/>
      <w:i/>
      <w:sz w:val="24"/>
      <w:szCs w:val="24"/>
      <w:u w:val="single"/>
    </w:rPr>
  </w:style>
  <w:style w:type="character" w:styleId="af0">
    <w:name w:val="Subtle Reference"/>
    <w:rPr>
      <w:sz w:val="24"/>
      <w:szCs w:val="24"/>
      <w:u w:val="single"/>
    </w:rPr>
  </w:style>
  <w:style w:type="character" w:styleId="af1">
    <w:name w:val="Intense Reference"/>
    <w:rPr>
      <w:b/>
      <w:sz w:val="24"/>
      <w:u w:val="single"/>
    </w:rPr>
  </w:style>
  <w:style w:type="character" w:styleId="af2">
    <w:name w:val="Book Title"/>
    <w:rPr>
      <w:rFonts w:ascii="Cambria" w:eastAsia="Times New Roman" w:hAnsi="Cambria"/>
      <w:b/>
      <w:i/>
      <w:sz w:val="24"/>
      <w:szCs w:val="24"/>
    </w:rPr>
  </w:style>
  <w:style w:type="paragraph" w:styleId="af3">
    <w:name w:val="TOC Heading"/>
    <w:basedOn w:val="1"/>
    <w:next w:val="a"/>
    <w:pPr>
      <w:tabs>
        <w:tab w:val="clear" w:pos="6920"/>
      </w:tabs>
      <w:spacing w:before="240" w:after="60"/>
    </w:pPr>
    <w:rPr>
      <w:rFonts w:ascii="Cambria" w:hAnsi="Cambria"/>
      <w:b/>
      <w:bCs/>
      <w:kern w:val="3"/>
      <w:sz w:val="32"/>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eastAsia="ru-RU"/>
    </w:rPr>
  </w:style>
  <w:style w:type="paragraph" w:styleId="1">
    <w:name w:val="heading 1"/>
    <w:basedOn w:val="a"/>
    <w:next w:val="a"/>
    <w:pPr>
      <w:keepNext/>
      <w:tabs>
        <w:tab w:val="left" w:pos="6920"/>
      </w:tabs>
      <w:outlineLvl w:val="0"/>
    </w:pPr>
    <w:rPr>
      <w:sz w:val="28"/>
      <w:szCs w:val="24"/>
    </w:rPr>
  </w:style>
  <w:style w:type="paragraph" w:styleId="2">
    <w:name w:val="heading 2"/>
    <w:basedOn w:val="a"/>
    <w:next w:val="a"/>
    <w:pPr>
      <w:keepNext/>
      <w:spacing w:before="240" w:after="60"/>
      <w:outlineLvl w:val="1"/>
    </w:pPr>
    <w:rPr>
      <w:rFonts w:ascii="Arial" w:hAnsi="Arial" w:cs="Arial"/>
      <w:b/>
      <w:bCs/>
      <w:i/>
      <w:iCs/>
      <w:sz w:val="28"/>
      <w:szCs w:val="28"/>
      <w:lang w:eastAsia="en-US"/>
    </w:rPr>
  </w:style>
  <w:style w:type="paragraph" w:styleId="3">
    <w:name w:val="heading 3"/>
    <w:basedOn w:val="a"/>
    <w:next w:val="a"/>
    <w:pPr>
      <w:keepNext/>
      <w:spacing w:before="240" w:after="60"/>
      <w:outlineLvl w:val="2"/>
    </w:pPr>
    <w:rPr>
      <w:rFonts w:ascii="Arial" w:hAnsi="Arial" w:cs="Arial"/>
      <w:b/>
      <w:bCs/>
      <w:sz w:val="26"/>
      <w:szCs w:val="26"/>
      <w:lang w:eastAsia="en-US"/>
    </w:rPr>
  </w:style>
  <w:style w:type="paragraph" w:styleId="4">
    <w:name w:val="heading 4"/>
    <w:basedOn w:val="a"/>
    <w:next w:val="a"/>
    <w:pPr>
      <w:keepNext/>
      <w:spacing w:before="240" w:after="60"/>
      <w:outlineLvl w:val="3"/>
    </w:pPr>
    <w:rPr>
      <w:rFonts w:ascii="Calibri" w:eastAsia="Calibri" w:hAnsi="Calibri"/>
      <w:b/>
      <w:bCs/>
      <w:sz w:val="28"/>
      <w:szCs w:val="28"/>
      <w:lang w:val="en-US" w:eastAsia="en-US" w:bidi="en-US"/>
    </w:rPr>
  </w:style>
  <w:style w:type="paragraph" w:styleId="5">
    <w:name w:val="heading 5"/>
    <w:basedOn w:val="a"/>
    <w:next w:val="a"/>
    <w:pPr>
      <w:spacing w:before="240" w:after="60"/>
      <w:outlineLvl w:val="4"/>
    </w:pPr>
    <w:rPr>
      <w:rFonts w:ascii="Calibri" w:hAnsi="Calibri"/>
      <w:b/>
      <w:bCs/>
      <w:i/>
      <w:iCs/>
      <w:sz w:val="26"/>
      <w:szCs w:val="26"/>
      <w:lang w:eastAsia="en-US"/>
    </w:rPr>
  </w:style>
  <w:style w:type="paragraph" w:styleId="6">
    <w:name w:val="heading 6"/>
    <w:basedOn w:val="a"/>
    <w:next w:val="a"/>
    <w:pPr>
      <w:spacing w:before="240" w:after="60"/>
      <w:outlineLvl w:val="5"/>
    </w:pPr>
    <w:rPr>
      <w:rFonts w:ascii="Calibri" w:eastAsia="Calibri" w:hAnsi="Calibri"/>
      <w:b/>
      <w:bCs/>
      <w:sz w:val="22"/>
      <w:szCs w:val="22"/>
      <w:lang w:val="en-US" w:eastAsia="en-US" w:bidi="en-US"/>
    </w:rPr>
  </w:style>
  <w:style w:type="paragraph" w:styleId="7">
    <w:name w:val="heading 7"/>
    <w:basedOn w:val="a"/>
    <w:next w:val="a"/>
    <w:pPr>
      <w:spacing w:before="240" w:after="60"/>
      <w:outlineLvl w:val="6"/>
    </w:pPr>
    <w:rPr>
      <w:rFonts w:ascii="Calibri" w:eastAsia="Calibri" w:hAnsi="Calibri"/>
      <w:sz w:val="24"/>
      <w:szCs w:val="24"/>
      <w:lang w:val="en-US" w:eastAsia="en-US" w:bidi="en-US"/>
    </w:rPr>
  </w:style>
  <w:style w:type="paragraph" w:styleId="8">
    <w:name w:val="heading 8"/>
    <w:basedOn w:val="a"/>
    <w:next w:val="a"/>
    <w:pPr>
      <w:spacing w:before="240" w:after="60"/>
      <w:outlineLvl w:val="7"/>
    </w:pPr>
    <w:rPr>
      <w:rFonts w:ascii="Calibri" w:eastAsia="Calibri" w:hAnsi="Calibri"/>
      <w:i/>
      <w:iCs/>
      <w:sz w:val="24"/>
      <w:szCs w:val="24"/>
      <w:lang w:val="en-US" w:eastAsia="en-US" w:bidi="en-US"/>
    </w:rPr>
  </w:style>
  <w:style w:type="paragraph" w:styleId="9">
    <w:name w:val="heading 9"/>
    <w:basedOn w:val="a"/>
    <w:next w:val="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pPr>
      <w:suppressAutoHyphens/>
    </w:pPr>
    <w:rPr>
      <w:rFonts w:ascii="Calibri" w:hAnsi="Calibri"/>
      <w:sz w:val="22"/>
      <w:szCs w:val="22"/>
    </w:rPr>
  </w:style>
  <w:style w:type="character" w:customStyle="1" w:styleId="11">
    <w:name w:val="Заголовок 1 Знак"/>
    <w:rPr>
      <w:sz w:val="28"/>
      <w:szCs w:val="24"/>
      <w:lang w:eastAsia="ru-RU"/>
    </w:rPr>
  </w:style>
  <w:style w:type="character" w:customStyle="1" w:styleId="20">
    <w:name w:val="Заголовок 2 Знак"/>
    <w:rPr>
      <w:rFonts w:ascii="Arial" w:hAnsi="Arial" w:cs="Arial"/>
      <w:b/>
      <w:bCs/>
      <w:i/>
      <w:iCs/>
      <w:sz w:val="28"/>
      <w:szCs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rFonts w:ascii="Calibri" w:eastAsia="Calibri" w:hAnsi="Calibri"/>
      <w:b/>
      <w:bCs/>
      <w:sz w:val="28"/>
      <w:szCs w:val="28"/>
      <w:lang w:val="en-US" w:bidi="en-US"/>
    </w:rPr>
  </w:style>
  <w:style w:type="character" w:customStyle="1" w:styleId="50">
    <w:name w:val="Заголовок 5 Знак"/>
    <w:rPr>
      <w:rFonts w:ascii="Calibri" w:hAnsi="Calibri"/>
      <w:b/>
      <w:bCs/>
      <w:i/>
      <w:iCs/>
      <w:sz w:val="26"/>
      <w:szCs w:val="26"/>
    </w:rPr>
  </w:style>
  <w:style w:type="character" w:customStyle="1" w:styleId="60">
    <w:name w:val="Заголовок 6 Знак"/>
    <w:rPr>
      <w:rFonts w:ascii="Calibri" w:eastAsia="Calibri" w:hAnsi="Calibri"/>
      <w:b/>
      <w:bCs/>
      <w:sz w:val="22"/>
      <w:szCs w:val="22"/>
      <w:lang w:val="en-US" w:bidi="en-US"/>
    </w:rPr>
  </w:style>
  <w:style w:type="character" w:customStyle="1" w:styleId="70">
    <w:name w:val="Заголовок 7 Знак"/>
    <w:rPr>
      <w:rFonts w:ascii="Calibri" w:eastAsia="Calibri" w:hAnsi="Calibri"/>
      <w:sz w:val="24"/>
      <w:szCs w:val="24"/>
      <w:lang w:val="en-US" w:bidi="en-US"/>
    </w:rPr>
  </w:style>
  <w:style w:type="character" w:customStyle="1" w:styleId="80">
    <w:name w:val="Заголовок 8 Знак"/>
    <w:rPr>
      <w:rFonts w:ascii="Calibri" w:eastAsia="Calibri" w:hAnsi="Calibri"/>
      <w:i/>
      <w:iCs/>
      <w:sz w:val="24"/>
      <w:szCs w:val="24"/>
      <w:lang w:val="en-US" w:bidi="en-US"/>
    </w:rPr>
  </w:style>
  <w:style w:type="character" w:customStyle="1" w:styleId="90">
    <w:name w:val="Заголовок 9 Знак"/>
    <w:rPr>
      <w:rFonts w:ascii="Cambria" w:hAnsi="Cambria"/>
      <w:sz w:val="22"/>
      <w:szCs w:val="22"/>
      <w:lang w:val="en-US" w:bidi="en-US"/>
    </w:rPr>
  </w:style>
  <w:style w:type="paragraph" w:styleId="a3">
    <w:name w:val="caption"/>
    <w:basedOn w:val="a"/>
    <w:next w:val="a"/>
    <w:pPr>
      <w:overflowPunct w:val="0"/>
      <w:autoSpaceDE w:val="0"/>
      <w:jc w:val="center"/>
    </w:pPr>
    <w:rPr>
      <w:b/>
      <w:sz w:val="52"/>
    </w:rPr>
  </w:style>
  <w:style w:type="paragraph" w:styleId="a4">
    <w:name w:val="Title"/>
    <w:basedOn w:val="a"/>
    <w:pPr>
      <w:overflowPunct w:val="0"/>
      <w:autoSpaceDE w:val="0"/>
      <w:jc w:val="center"/>
    </w:pPr>
    <w:rPr>
      <w:b/>
      <w:sz w:val="48"/>
      <w:lang w:eastAsia="en-US"/>
    </w:rPr>
  </w:style>
  <w:style w:type="character" w:customStyle="1" w:styleId="a5">
    <w:name w:val="Название Знак"/>
    <w:rPr>
      <w:b/>
      <w:sz w:val="48"/>
    </w:rPr>
  </w:style>
  <w:style w:type="paragraph" w:styleId="a6">
    <w:name w:val="Subtitle"/>
    <w:basedOn w:val="a"/>
    <w:pPr>
      <w:tabs>
        <w:tab w:val="left" w:pos="1800"/>
        <w:tab w:val="left" w:pos="3420"/>
      </w:tabs>
      <w:ind w:left="600" w:right="137" w:firstLine="600"/>
      <w:jc w:val="center"/>
    </w:pPr>
    <w:rPr>
      <w:sz w:val="24"/>
    </w:rPr>
  </w:style>
  <w:style w:type="character" w:customStyle="1" w:styleId="a7">
    <w:name w:val="Подзаголовок Знак"/>
    <w:rPr>
      <w:sz w:val="24"/>
      <w:lang w:eastAsia="ru-RU"/>
    </w:rPr>
  </w:style>
  <w:style w:type="character" w:styleId="a8">
    <w:name w:val="Strong"/>
    <w:rPr>
      <w:b/>
      <w:bCs/>
    </w:rPr>
  </w:style>
  <w:style w:type="character" w:styleId="a9">
    <w:name w:val="Emphasis"/>
    <w:rPr>
      <w:rFonts w:ascii="Calibri" w:hAnsi="Calibri"/>
      <w:b/>
      <w:i/>
      <w:iCs/>
    </w:rPr>
  </w:style>
  <w:style w:type="paragraph" w:styleId="aa">
    <w:name w:val="No Spacing"/>
    <w:pPr>
      <w:suppressAutoHyphens/>
    </w:pPr>
    <w:rPr>
      <w:rFonts w:ascii="Calibri" w:eastAsia="Calibri" w:hAnsi="Calibri"/>
      <w:sz w:val="22"/>
      <w:szCs w:val="22"/>
    </w:rPr>
  </w:style>
  <w:style w:type="paragraph" w:styleId="ab">
    <w:name w:val="List Paragraph"/>
    <w:basedOn w:val="a"/>
    <w:pPr>
      <w:ind w:left="720"/>
    </w:pPr>
    <w:rPr>
      <w:sz w:val="24"/>
      <w:szCs w:val="24"/>
    </w:rPr>
  </w:style>
  <w:style w:type="paragraph" w:styleId="21">
    <w:name w:val="Quote"/>
    <w:basedOn w:val="a"/>
    <w:next w:val="a"/>
    <w:rPr>
      <w:rFonts w:ascii="Calibri" w:eastAsia="Calibri" w:hAnsi="Calibri"/>
      <w:i/>
      <w:sz w:val="24"/>
      <w:szCs w:val="24"/>
      <w:lang w:val="en-US" w:eastAsia="en-US" w:bidi="en-US"/>
    </w:rPr>
  </w:style>
  <w:style w:type="character" w:customStyle="1" w:styleId="22">
    <w:name w:val="Цитата 2 Знак"/>
    <w:rPr>
      <w:rFonts w:ascii="Calibri" w:eastAsia="Calibri" w:hAnsi="Calibri"/>
      <w:i/>
      <w:sz w:val="24"/>
      <w:szCs w:val="24"/>
      <w:lang w:val="en-US" w:bidi="en-US"/>
    </w:rPr>
  </w:style>
  <w:style w:type="paragraph" w:styleId="ac">
    <w:name w:val="Intense Quote"/>
    <w:basedOn w:val="a"/>
    <w:next w:val="a"/>
    <w:pPr>
      <w:ind w:left="720" w:right="720"/>
    </w:pPr>
    <w:rPr>
      <w:rFonts w:ascii="Calibri" w:eastAsia="Calibri" w:hAnsi="Calibri"/>
      <w:b/>
      <w:i/>
      <w:sz w:val="24"/>
      <w:szCs w:val="22"/>
      <w:lang w:val="en-US" w:eastAsia="en-US" w:bidi="en-US"/>
    </w:rPr>
  </w:style>
  <w:style w:type="character" w:customStyle="1" w:styleId="ad">
    <w:name w:val="Выделенная цитата Знак"/>
    <w:rPr>
      <w:rFonts w:ascii="Calibri" w:eastAsia="Calibri" w:hAnsi="Calibri"/>
      <w:b/>
      <w:i/>
      <w:sz w:val="24"/>
      <w:szCs w:val="22"/>
      <w:lang w:val="en-US" w:bidi="en-US"/>
    </w:rPr>
  </w:style>
  <w:style w:type="character" w:styleId="ae">
    <w:name w:val="Subtle Emphasis"/>
    <w:rPr>
      <w:i/>
      <w:color w:val="5A5A5A"/>
    </w:rPr>
  </w:style>
  <w:style w:type="character" w:styleId="af">
    <w:name w:val="Intense Emphasis"/>
    <w:rPr>
      <w:b/>
      <w:i/>
      <w:sz w:val="24"/>
      <w:szCs w:val="24"/>
      <w:u w:val="single"/>
    </w:rPr>
  </w:style>
  <w:style w:type="character" w:styleId="af0">
    <w:name w:val="Subtle Reference"/>
    <w:rPr>
      <w:sz w:val="24"/>
      <w:szCs w:val="24"/>
      <w:u w:val="single"/>
    </w:rPr>
  </w:style>
  <w:style w:type="character" w:styleId="af1">
    <w:name w:val="Intense Reference"/>
    <w:rPr>
      <w:b/>
      <w:sz w:val="24"/>
      <w:u w:val="single"/>
    </w:rPr>
  </w:style>
  <w:style w:type="character" w:styleId="af2">
    <w:name w:val="Book Title"/>
    <w:rPr>
      <w:rFonts w:ascii="Cambria" w:eastAsia="Times New Roman" w:hAnsi="Cambria"/>
      <w:b/>
      <w:i/>
      <w:sz w:val="24"/>
      <w:szCs w:val="24"/>
    </w:rPr>
  </w:style>
  <w:style w:type="paragraph" w:styleId="af3">
    <w:name w:val="TOC Heading"/>
    <w:basedOn w:val="1"/>
    <w:next w:val="a"/>
    <w:pPr>
      <w:tabs>
        <w:tab w:val="clear" w:pos="6920"/>
      </w:tabs>
      <w:spacing w:before="240" w:after="60"/>
    </w:pPr>
    <w:rPr>
      <w:rFonts w:ascii="Cambria" w:hAnsi="Cambria"/>
      <w:b/>
      <w:bCs/>
      <w:kern w:val="3"/>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Татьяна Александровна</dc:creator>
  <cp:lastModifiedBy>User</cp:lastModifiedBy>
  <cp:revision>2</cp:revision>
  <dcterms:created xsi:type="dcterms:W3CDTF">2019-09-09T07:30:00Z</dcterms:created>
  <dcterms:modified xsi:type="dcterms:W3CDTF">2019-09-09T07:30:00Z</dcterms:modified>
</cp:coreProperties>
</file>