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7A" w:rsidRPr="00D0027A" w:rsidRDefault="00D0027A" w:rsidP="00D002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Краткая презентация Программы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Основная образовательная программа муниципального бюджетного дошкольного образовательного учреждения «Детский сад № 14 «Улыбка» (далее - Программа МБДОУ) - это нормативно-управленческий документ дошкольного учреждения, характеризующий специфику содержания образования, особенности организации воспитательно - образовательного процесса, характер оказываемых образовательных услуг. Программа МБДОУ разработана в соответствии с федеральным государственным образовательным стандартом дошкольного образования и с учетом комплексной вариативной 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Методологической и теоретической основой определения содержания Программы являются основные нормативно-правовые документы: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Федеральный закон от 29.12.2012г. № 273-ФЗ «Об образовании в Российской Федерации» (принят Государственной Думой 21.12.2012г., одобрен Советом Федерации 26.12.2012г.),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N 1155),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002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0027A">
        <w:rPr>
          <w:rFonts w:ascii="Times New Roman" w:hAnsi="Times New Roman" w:cs="Times New Roman"/>
          <w:sz w:val="28"/>
          <w:szCs w:val="28"/>
        </w:rPr>
        <w:t xml:space="preserve"> России от 30.08.2013г.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</w:t>
      </w:r>
    </w:p>
    <w:p w:rsidR="00D0027A" w:rsidRPr="00D0027A" w:rsidRDefault="0022280F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0F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027A" w:rsidRPr="00D0027A">
        <w:rPr>
          <w:rFonts w:ascii="Times New Roman" w:hAnsi="Times New Roman" w:cs="Times New Roman"/>
          <w:sz w:val="28"/>
          <w:szCs w:val="28"/>
        </w:rPr>
        <w:t xml:space="preserve">утв. постановлением Главного государственного санитарного врача РФ от </w:t>
      </w:r>
      <w:r w:rsidRPr="0022280F">
        <w:rPr>
          <w:rFonts w:ascii="Times New Roman" w:hAnsi="Times New Roman" w:cs="Times New Roman"/>
          <w:sz w:val="28"/>
          <w:szCs w:val="28"/>
        </w:rPr>
        <w:t>28 сентября 2020 года N 28</w:t>
      </w:r>
      <w:r w:rsidR="00D0027A" w:rsidRPr="00D0027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22280F">
        <w:rPr>
          <w:rFonts w:ascii="Times New Roman" w:hAnsi="Times New Roman" w:cs="Times New Roman"/>
          <w:sz w:val="28"/>
          <w:szCs w:val="28"/>
        </w:rPr>
        <w:t>СП 2.4.3648-20</w:t>
      </w:r>
      <w:r w:rsidR="00D0027A" w:rsidRPr="00D0027A">
        <w:rPr>
          <w:rFonts w:ascii="Times New Roman" w:hAnsi="Times New Roman" w:cs="Times New Roman"/>
          <w:sz w:val="28"/>
          <w:szCs w:val="28"/>
        </w:rPr>
        <w:t>),</w:t>
      </w:r>
      <w:r w:rsidRPr="0022280F">
        <w:t xml:space="preserve"> 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Устав МБДОУ Детский сад № 14 «Улыбка».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Программа МБДОУ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особенностей, в том числе и для детей с ограниченными возможностями здоровья.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 xml:space="preserve">В МБДОУ функционирует 12 групп общеразвивающей направленности с 12-ти часовым пребыванием для детей от </w:t>
      </w:r>
      <w:r w:rsidR="0022280F">
        <w:rPr>
          <w:rFonts w:ascii="Times New Roman" w:hAnsi="Times New Roman" w:cs="Times New Roman"/>
          <w:sz w:val="28"/>
          <w:szCs w:val="28"/>
        </w:rPr>
        <w:t>1 года</w:t>
      </w:r>
      <w:r w:rsidRPr="00D0027A">
        <w:rPr>
          <w:rFonts w:ascii="Times New Roman" w:hAnsi="Times New Roman" w:cs="Times New Roman"/>
          <w:sz w:val="28"/>
          <w:szCs w:val="28"/>
        </w:rPr>
        <w:t xml:space="preserve"> до 8-ми лет и 2 группы кратковременного пребывания детей</w:t>
      </w:r>
      <w:r w:rsidR="0022280F">
        <w:rPr>
          <w:rFonts w:ascii="Times New Roman" w:hAnsi="Times New Roman" w:cs="Times New Roman"/>
          <w:sz w:val="28"/>
          <w:szCs w:val="28"/>
        </w:rPr>
        <w:t xml:space="preserve"> (3 часа)</w:t>
      </w:r>
      <w:r w:rsidRPr="00D0027A">
        <w:rPr>
          <w:rFonts w:ascii="Times New Roman" w:hAnsi="Times New Roman" w:cs="Times New Roman"/>
          <w:sz w:val="28"/>
          <w:szCs w:val="28"/>
        </w:rPr>
        <w:t xml:space="preserve"> от </w:t>
      </w:r>
      <w:r w:rsidR="0022280F">
        <w:rPr>
          <w:rFonts w:ascii="Times New Roman" w:hAnsi="Times New Roman" w:cs="Times New Roman"/>
          <w:sz w:val="28"/>
          <w:szCs w:val="28"/>
        </w:rPr>
        <w:t>9 месяцев</w:t>
      </w:r>
      <w:r w:rsidRPr="00D0027A">
        <w:rPr>
          <w:rFonts w:ascii="Times New Roman" w:hAnsi="Times New Roman" w:cs="Times New Roman"/>
          <w:sz w:val="28"/>
          <w:szCs w:val="28"/>
        </w:rPr>
        <w:t xml:space="preserve"> до 3-х лет. Программа предполагает возможность освоения детьми содержания образовательных областей на любом этапе ее реализации:</w:t>
      </w:r>
    </w:p>
    <w:p w:rsidR="00D0027A" w:rsidRPr="00D0027A" w:rsidRDefault="00D0027A" w:rsidP="0022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lastRenderedPageBreak/>
        <w:t>- ранний возраст (до 3 лет)</w:t>
      </w:r>
    </w:p>
    <w:p w:rsidR="00D0027A" w:rsidRPr="00D0027A" w:rsidRDefault="00D0027A" w:rsidP="0022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- младший дошкольный возраст (3-4 года)</w:t>
      </w:r>
    </w:p>
    <w:p w:rsidR="00D0027A" w:rsidRPr="00D0027A" w:rsidRDefault="00D0027A" w:rsidP="0022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- средний дошкольный возраст (4-5 лет)</w:t>
      </w:r>
    </w:p>
    <w:p w:rsidR="00D0027A" w:rsidRPr="00D0027A" w:rsidRDefault="00D0027A" w:rsidP="0022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- старший дошкольный возраст (5-6 лет)</w:t>
      </w:r>
    </w:p>
    <w:p w:rsidR="00D0027A" w:rsidRPr="00D0027A" w:rsidRDefault="00D0027A" w:rsidP="0022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- подготовительный к школе возраст (6-8 лет)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Важным в содержании Программы МБДОУ - являются образовательные области, которые обеспечивают разностороннее развитие детей по основным направлениям – социально-коммутативному, познавательному, речевому, художественно-эстетическому, физическому. Таким образом, Программа МБДОУ охватывает все основные моменты жизнедеятельности детей дошкольного возраста, которые посещают детский сад и реализуется не только в процессе непосредственно образовательной деятельности, но и в ходе режимных моментов (прогулок, свободной игровой деятельности, индивидуальной работы и т.п.) с учетом приоритетности видов детской деятельности в каждом возрастном периоде.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Программа обеспечивает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 xml:space="preserve">Для оказания помощи в решении проблем, выбора образовательного маршрута, преодоление затруднений в обучении, решение личностных проблем развития ребенка, сохранение и укрепление здоровья детей, в том числе для категории детей с ограниченными возможностями развития в МБДОУ ведётся коррекционная работа таких специалистов как учитель-логопед и педагог-психолог.  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В целях сохранения и укрепления физического и психического здоровья воспитанников организована служба психолого-</w:t>
      </w:r>
      <w:bookmarkStart w:id="0" w:name="_GoBack"/>
      <w:bookmarkEnd w:id="0"/>
      <w:r w:rsidRPr="00D0027A">
        <w:rPr>
          <w:rFonts w:ascii="Times New Roman" w:hAnsi="Times New Roman" w:cs="Times New Roman"/>
          <w:sz w:val="28"/>
          <w:szCs w:val="28"/>
        </w:rPr>
        <w:t>педагогического сопровождения воспитанников (</w:t>
      </w: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D0027A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D0027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Работа логопедического пункта с детьми с нарушением речи построена так, чтобы обеспечивалось системное сопровождение каждого ребёнка не только учителем-логопедом и педагогом психологом, но и такими педагогами МБДОУ как воспитатель, инструктор по физической культуре, музыкальный руководитель. Необходима заинтересованность родителей (законных представителей) и помощь их в работе по закреплению навыков речи у детей. Ведь только совместные усилия специалистов МБДОУ  и родителей (законных представителей) по предупреждению и преодолению тех или иных нарушений у ребёнка помогут решить проблемы детей.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 xml:space="preserve">Программа МБДОУ состоит из комплексной вариативной образовательной программы дошкольного образования «От рождения до </w:t>
      </w:r>
      <w:r w:rsidRPr="00D0027A">
        <w:rPr>
          <w:rFonts w:ascii="Times New Roman" w:hAnsi="Times New Roman" w:cs="Times New Roman"/>
          <w:sz w:val="28"/>
          <w:szCs w:val="28"/>
        </w:rPr>
        <w:lastRenderedPageBreak/>
        <w:t>школы» /под редакцией Н.Е. Вераксы, Т.С. Комаровой, М.А. Васильевой/ и парциальных программ «Ямал мой край», «Математика в детском саду» /В.П. Новиковой/ и «Будь здоров, как Максим Орлов».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Программа МБДОУ направлена на полноценное развитие личности во всех образовательных областях (направлениях) через различные виды деятельности с детьми: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режимные моменты, взаимодействие с родителями и самостоятельную деятельность.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Парциальные программы повышают качество образовательного процесса и создают оптимальные условия для развития дошкольника с учетом его физического и психического здоровья.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Программа «Ямал мой край» даёт воспитанникам первичные представления об истории родного края и достопримечательностях города Салехарда; знакомит с представителями растительного и животного мира Севера, северным фольклором и национальными подвижными играми, и танцами, природой Севера, бытом коренных жителей Ямала и трудом людей в тундре.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Программа «Математика в детском саду» В.П. Новиковой знакомит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7A">
        <w:rPr>
          <w:rFonts w:ascii="Times New Roman" w:hAnsi="Times New Roman" w:cs="Times New Roman"/>
          <w:sz w:val="28"/>
          <w:szCs w:val="28"/>
        </w:rPr>
        <w:t>причинно-следственными связями и элементарными представлениями в области математики, предоставляет возможность принимать собственные решения, опираясь на свои знания и умения и осуществлять волевые усилия для достижения поставленной цели, взаимодействовать со сверстниками и взрослыми в общении, игре, познавательно-исследовательской деятельности.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Программа «Будь здоров, как Максим Орлов» ориентирует дошкольников на культуру здорового образа жизни, соблюдение элементарных правил охраны своего здоровья, представления о вредных привычках, здоровом питании и безопасном поведении в быту, на потребность в двигательной активности и начальную мотивацию к</w:t>
      </w:r>
      <w:r>
        <w:rPr>
          <w:rFonts w:ascii="Times New Roman" w:hAnsi="Times New Roman" w:cs="Times New Roman"/>
          <w:sz w:val="28"/>
          <w:szCs w:val="28"/>
        </w:rPr>
        <w:t xml:space="preserve"> занятиям физической культурой </w:t>
      </w:r>
      <w:r w:rsidRPr="00D0027A">
        <w:rPr>
          <w:rFonts w:ascii="Times New Roman" w:hAnsi="Times New Roman" w:cs="Times New Roman"/>
          <w:sz w:val="28"/>
          <w:szCs w:val="28"/>
        </w:rPr>
        <w:t>и на интерес к различным видам спорта. Эта программа знакомит дошкольников с традициями и историческими ценностями Родины, раскрывает положительные эмоциональные качества (сопереживание, отзывчивость), навыки творческого подхода к деятельности, а также способствует приобретению умений и навыков, необходимых для осуществления различных видов деятельности (речевыми, литературными, изобразительными, игровыми, пр.) и воспринимать предстоящую школьную жизнь как новый, интересный этап своего развития и познания мира.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педагогического коллектива МБДОУ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D0027A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D0027A">
        <w:rPr>
          <w:rFonts w:ascii="Times New Roman" w:hAnsi="Times New Roman" w:cs="Times New Roman"/>
          <w:sz w:val="28"/>
          <w:szCs w:val="28"/>
        </w:rPr>
        <w:t xml:space="preserve"> дошкольного периода детства как базиса для всей последующей жизни человека.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Модель взаимодействия родителей (законных представителей) и МБДОУ состоит из: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Наглядно-информационного блока – это стенды, папки-передвижки, работа со СМИ, выставки, дни открытых дверей, памятки для родителей, открытые просмотры детской деятельности, экскурсии по МБДОУ, фотоальбомы групп, фотовыставки.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 xml:space="preserve">Участия родителей в управлении МБДОУ - родительский комитет, участие родителей: в Совете учреждения, в работе </w:t>
      </w:r>
      <w:proofErr w:type="spellStart"/>
      <w:r w:rsidRPr="00D0027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D0027A">
        <w:rPr>
          <w:rFonts w:ascii="Times New Roman" w:hAnsi="Times New Roman" w:cs="Times New Roman"/>
          <w:sz w:val="28"/>
          <w:szCs w:val="28"/>
        </w:rPr>
        <w:t xml:space="preserve"> комиссии и мобильной группе по питанию, в разработке программы развития МБДОУ.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Информационно-аналитического блока – анкетирование, беседы, опросы, интервьюирование, маркетинговые исследования (соц. срезы).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Познавательного блока - педагогические гостиные, библиотека для родителей, создание совместных проектов, работа сайта МБДОУ в сети интернет.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Досугового блока – праздники, развлечения, конкурсы, викторины, выставки Дня здоровья.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В МБДОУ реализуется: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- долгосрочный проект «Открытый детский сад - открытые родители» с целью формировании и развитии социальных навыков у детей. В рамках этого проекта реализовывается проект «Интересные профессии» цель которого расширять и обобщать представление детей о профессиях, орудиях труда, развивать интерес к различным профессиям, знакомить детей с профессиям</w:t>
      </w:r>
      <w:r>
        <w:rPr>
          <w:rFonts w:ascii="Times New Roman" w:hAnsi="Times New Roman" w:cs="Times New Roman"/>
          <w:sz w:val="28"/>
          <w:szCs w:val="28"/>
        </w:rPr>
        <w:t>и родителей и местом их работы.</w:t>
      </w:r>
      <w:r w:rsidRPr="00D0027A">
        <w:rPr>
          <w:rFonts w:ascii="Times New Roman" w:hAnsi="Times New Roman" w:cs="Times New Roman"/>
          <w:sz w:val="28"/>
          <w:szCs w:val="28"/>
        </w:rPr>
        <w:t xml:space="preserve"> Для этого приглашаются представители Отдела </w:t>
      </w:r>
      <w:proofErr w:type="spellStart"/>
      <w:r w:rsidRPr="00D0027A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0027A">
        <w:rPr>
          <w:rFonts w:ascii="Times New Roman" w:hAnsi="Times New Roman" w:cs="Times New Roman"/>
          <w:sz w:val="28"/>
          <w:szCs w:val="28"/>
        </w:rPr>
        <w:t>, ГИБДД г. Салехард, криминалистического центра УМВД по ЯНАО, ОГТРК «Ямал-регион», ГКУ «Дирекция капитального строительства и инвестиций ЯНАО» и др.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 xml:space="preserve">Воспитанник МБДОУ принимают участие в городских акциях «Покорми птиц зимой», «Неделя Добра», «Мы помним! Мы гордимся!», в </w:t>
      </w:r>
      <w:r w:rsidRPr="00D0027A">
        <w:rPr>
          <w:rFonts w:ascii="Times New Roman" w:hAnsi="Times New Roman" w:cs="Times New Roman"/>
          <w:sz w:val="28"/>
          <w:szCs w:val="28"/>
        </w:rPr>
        <w:lastRenderedPageBreak/>
        <w:t>мероприятиях в рамках Всемирного дня сердца и Российской национальной недели здорового сердца, масштабной Всероссийской акции "Мы - граждане России" и др.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- проект «Будь здоров!» раскрывает опыт по использованию здоровьесберегающих технологий в оздоровлении детей. В рамках этого проекта проводятся выезды воспитанников разных возрастных групп детского сада с родителями и педагогами на лыжную базу, где соревнуются в эстафетах и гуляют по лесу. Инструкторы по физической культуре проводят Зимнюю эстафету, знакомят родителей с физкультурно-спортивным комплексом ГТО и проводят мастер-классы по подготовке к выполнению нормативов 1 ступени комплекса ГТО. Дети с родителями и инструкторами по физической культуре ходят на массовое катание ГАУ ЯНАО «Ледовый дворец» и учатся делать свои первые шаги на коньках.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В ходе спортивно-оздоровительного проекта «Здоровый образ жизни» малыши учатся обливать руки прохладной водой до локтя, полоскать рот после еды, принимать воздушные ванны после пробуждения и с удовольствием ходить босиком по массажным коврикам, которые сделали своими руками мамы и бабушки. В рамках этого проекта родителями проводят анкетирование и семинар-практикум на тему «Здоровый образ жизни», на котором они представляют свое домашнее задание: стенгазету и массажные коврики для профилактики плоскостопия. Итогом проекта становится спортивное развлечение совместно с инструктором по физической культуре и студентами ГБПОУ ЯНАО «</w:t>
      </w:r>
      <w:proofErr w:type="spellStart"/>
      <w:r w:rsidRPr="00D0027A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Pr="00D0027A">
        <w:rPr>
          <w:rFonts w:ascii="Times New Roman" w:hAnsi="Times New Roman" w:cs="Times New Roman"/>
          <w:sz w:val="28"/>
          <w:szCs w:val="28"/>
        </w:rPr>
        <w:t xml:space="preserve"> многопрофильный колледж» «В здоровом теле здоровый дух», где ребята демонстрируют своим гостям Замарашке и Микробу, как нужно дружить с водой, чистить зубы, правильно питаться и заниматься спортом, чтобы быть сильными и здоровым.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- проект «Северный край» помогает растущему человеку открывать Родину в том, что ему близко и дорого - в ближайшем окружении. Познавательный проект «День оленевода» расширяет знания детей о быте, культуре, фольклоре, обычаях, о спортивных и подвижных играх коренных малочисленных народов Севера. Дети просматривают мультфильм «</w:t>
      </w:r>
      <w:proofErr w:type="spellStart"/>
      <w:r w:rsidRPr="00D0027A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D0027A">
        <w:rPr>
          <w:rFonts w:ascii="Times New Roman" w:hAnsi="Times New Roman" w:cs="Times New Roman"/>
          <w:sz w:val="28"/>
          <w:szCs w:val="28"/>
        </w:rPr>
        <w:t xml:space="preserve"> – долгожданный», принимают участие в национальных спортивных эстафетах, учатся танцевать, повторяя движения оленей. Родители воспитанников принимают участие в смотре – конкурсе МБДОУ «Лучший уголок регионального компонента». Для студентов ГБПОУ ЯНАО «</w:t>
      </w:r>
      <w:proofErr w:type="spellStart"/>
      <w:r w:rsidRPr="00D0027A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Pr="00D0027A">
        <w:rPr>
          <w:rFonts w:ascii="Times New Roman" w:hAnsi="Times New Roman" w:cs="Times New Roman"/>
          <w:sz w:val="28"/>
          <w:szCs w:val="28"/>
        </w:rPr>
        <w:t xml:space="preserve"> многопрофильный колледж», сотрудников и родителей детского сада педагог МБДОУ проводит мастер-класс по изготовлению </w:t>
      </w:r>
      <w:proofErr w:type="spellStart"/>
      <w:r w:rsidRPr="00D0027A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D0027A">
        <w:rPr>
          <w:rFonts w:ascii="Times New Roman" w:hAnsi="Times New Roman" w:cs="Times New Roman"/>
          <w:sz w:val="28"/>
          <w:szCs w:val="28"/>
        </w:rPr>
        <w:t xml:space="preserve"> «Мой Ямал».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 xml:space="preserve">Ежемесячно для родителей издаётся в каждой группе газета «Фоторепортаж с места события», которая информирует родителей о жизни </w:t>
      </w:r>
      <w:r w:rsidRPr="00D0027A">
        <w:rPr>
          <w:rFonts w:ascii="Times New Roman" w:hAnsi="Times New Roman" w:cs="Times New Roman"/>
          <w:sz w:val="28"/>
          <w:szCs w:val="28"/>
        </w:rPr>
        <w:lastRenderedPageBreak/>
        <w:t>ребенка в детском саду, об интересных гостях, постановках и событиях. Это такие странички как: «Осенняя пора», «ЯМАЛ – наша гордость», «Новогодний калейдоскоп», «Свободная игровая деятельность», «День Защитника Отечества», «Праздник Весны», «Литературно-музыкальная композиция», «Коррекционная работа», «Спортивные достижения», «Музыкальный калейдоскоп» и др.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Активными помощниками являются родители при подготовке выставок творческих работ: «Золотая пора», «День птиц», «В здоровом теле - здоровый дух», «День космонавтики», «Водитель и пешеход», «Ёлочная игрушка» и др.</w:t>
      </w:r>
    </w:p>
    <w:p w:rsidR="00D0027A" w:rsidRPr="00D0027A" w:rsidRDefault="00D0027A" w:rsidP="00D0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7A">
        <w:rPr>
          <w:rFonts w:ascii="Times New Roman" w:hAnsi="Times New Roman" w:cs="Times New Roman"/>
          <w:sz w:val="28"/>
          <w:szCs w:val="28"/>
        </w:rPr>
        <w:t>При этом взаимоотношения сотрудников МБДОУ с родителями (законными представителями) строятся на основе открытости, демократичности, личной заинтересованности.</w:t>
      </w:r>
    </w:p>
    <w:sectPr w:rsidR="00D0027A" w:rsidRPr="00D0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A"/>
    <w:rsid w:val="000B3BAD"/>
    <w:rsid w:val="0022280F"/>
    <w:rsid w:val="004E4AD1"/>
    <w:rsid w:val="00B564E2"/>
    <w:rsid w:val="00D0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</cp:lastModifiedBy>
  <cp:revision>2</cp:revision>
  <dcterms:created xsi:type="dcterms:W3CDTF">2021-09-01T12:01:00Z</dcterms:created>
  <dcterms:modified xsi:type="dcterms:W3CDTF">2021-09-01T12:01:00Z</dcterms:modified>
</cp:coreProperties>
</file>